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6674" w14:textId="37976A71" w:rsidR="00A87879" w:rsidRPr="00A87879" w:rsidRDefault="00C9468B" w:rsidP="00E07E11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D719C" wp14:editId="35752208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5937250" cy="0"/>
                <wp:effectExtent l="0" t="0" r="0" b="0"/>
                <wp:wrapNone/>
                <wp:docPr id="6902065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5BBBB6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5pt" to="467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047911">
        <w:rPr>
          <w:noProof/>
        </w:rPr>
        <w:drawing>
          <wp:anchor distT="0" distB="0" distL="114300" distR="114300" simplePos="0" relativeHeight="251659264" behindDoc="0" locked="0" layoutInCell="1" allowOverlap="1" wp14:anchorId="3F5AB91C" wp14:editId="1EB762A2">
            <wp:simplePos x="0" y="0"/>
            <wp:positionH relativeFrom="column">
              <wp:posOffset>0</wp:posOffset>
            </wp:positionH>
            <wp:positionV relativeFrom="paragraph">
              <wp:posOffset>-590550</wp:posOffset>
            </wp:positionV>
            <wp:extent cx="4324350" cy="457200"/>
            <wp:effectExtent l="0" t="0" r="0" b="0"/>
            <wp:wrapNone/>
            <wp:docPr id="1456430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30176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879" w:rsidRPr="00A87879">
        <w:rPr>
          <w:b/>
          <w:bCs/>
        </w:rPr>
        <w:t>Copilot: Executive Summary</w:t>
      </w:r>
    </w:p>
    <w:p w14:paraId="5EF15644" w14:textId="5E60833C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What Copilot Is</w:t>
      </w:r>
    </w:p>
    <w:p w14:paraId="6B875EA5" w14:textId="77777777" w:rsidR="00A87879" w:rsidRPr="00A87879" w:rsidRDefault="00A87879" w:rsidP="00E07E11">
      <w:pPr>
        <w:spacing w:line="240" w:lineRule="auto"/>
      </w:pPr>
      <w:r w:rsidRPr="00A87879">
        <w:t>Copilot is Microsoft’s enterprise AI companion that enhances knowledge work by combining large language models with your organization’s data and Microsoft’s security framework. It is not a chatbot — it is an intelligence layer embedded across Microsoft 365, Windows, and business applications.</w:t>
      </w:r>
    </w:p>
    <w:p w14:paraId="4346C804" w14:textId="77777777" w:rsidR="00A87879" w:rsidRPr="00A87879" w:rsidRDefault="00000000" w:rsidP="00E07E11">
      <w:pPr>
        <w:spacing w:line="240" w:lineRule="auto"/>
      </w:pPr>
      <w:r>
        <w:pict w14:anchorId="25D30476">
          <v:rect id="_x0000_i1025" style="width:0;height:1.5pt" o:hralign="center" o:hrstd="t" o:hr="t" fillcolor="#a0a0a0" stroked="f"/>
        </w:pict>
      </w:r>
    </w:p>
    <w:p w14:paraId="0D7426D6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How Copilot Works (At a Glance)</w:t>
      </w:r>
    </w:p>
    <w:p w14:paraId="3C028A01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1. Understands Your Intent</w:t>
      </w:r>
    </w:p>
    <w:p w14:paraId="48750CEC" w14:textId="77777777" w:rsidR="00A87879" w:rsidRPr="00A87879" w:rsidRDefault="00A87879" w:rsidP="00E07E11">
      <w:pPr>
        <w:spacing w:line="240" w:lineRule="auto"/>
      </w:pPr>
      <w:r w:rsidRPr="00A87879">
        <w:t>Copilot interprets natural language prompts and determines what information, tools, or context are needed.</w:t>
      </w:r>
    </w:p>
    <w:p w14:paraId="4D7D9B4A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2. Retrieves the Right Data</w:t>
      </w:r>
    </w:p>
    <w:p w14:paraId="66BB52C0" w14:textId="77777777" w:rsidR="00A87879" w:rsidRPr="00A87879" w:rsidRDefault="00A87879" w:rsidP="00E07E11">
      <w:pPr>
        <w:spacing w:line="240" w:lineRule="auto"/>
      </w:pPr>
      <w:r w:rsidRPr="00A87879">
        <w:t>It pulls from Microsoft 365, Graph</w:t>
      </w:r>
      <w:r w:rsidRPr="00A87879">
        <w:noBreakHyphen/>
        <w:t>connected systems, and approved web sources — always respecting existing permissions.</w:t>
      </w:r>
    </w:p>
    <w:p w14:paraId="3B628D08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3. Generates Grounded Output</w:t>
      </w:r>
    </w:p>
    <w:p w14:paraId="4EC93A5B" w14:textId="77777777" w:rsidR="00A87879" w:rsidRPr="00A87879" w:rsidRDefault="00A87879" w:rsidP="00E07E11">
      <w:pPr>
        <w:spacing w:line="240" w:lineRule="auto"/>
      </w:pPr>
      <w:r w:rsidRPr="00A87879">
        <w:t>Copilot produces summaries, drafts, insights, and recommendations based on retrieved data and organizational policies, delivered directly in the workflow.</w:t>
      </w:r>
    </w:p>
    <w:p w14:paraId="18D095B8" w14:textId="77777777" w:rsidR="00A87879" w:rsidRPr="00A87879" w:rsidRDefault="00000000" w:rsidP="00E07E11">
      <w:pPr>
        <w:spacing w:line="240" w:lineRule="auto"/>
      </w:pPr>
      <w:r>
        <w:pict w14:anchorId="2B5EE15C">
          <v:rect id="_x0000_i1026" style="width:0;height:1.5pt" o:hralign="center" o:hrstd="t" o:hr="t" fillcolor="#a0a0a0" stroked="f"/>
        </w:pict>
      </w:r>
    </w:p>
    <w:p w14:paraId="150C7376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Retrieval</w:t>
      </w:r>
      <w:r w:rsidRPr="00A87879">
        <w:rPr>
          <w:b/>
          <w:bCs/>
        </w:rPr>
        <w:noBreakHyphen/>
        <w:t>Augmented Generation (RAG): Why It Matters</w:t>
      </w:r>
    </w:p>
    <w:p w14:paraId="19B63183" w14:textId="77777777" w:rsidR="00A87879" w:rsidRPr="00A87879" w:rsidRDefault="00A87879" w:rsidP="00E07E11">
      <w:pPr>
        <w:spacing w:line="240" w:lineRule="auto"/>
      </w:pPr>
      <w:r w:rsidRPr="00A87879">
        <w:t>RAG is the architecture that ensures Copilot “looks up the facts before it answers.”</w:t>
      </w:r>
    </w:p>
    <w:p w14:paraId="7D96388A" w14:textId="77777777" w:rsidR="00A87879" w:rsidRPr="00A87879" w:rsidRDefault="00A87879" w:rsidP="00860D01">
      <w:pPr>
        <w:pStyle w:val="ListParagraph"/>
        <w:numPr>
          <w:ilvl w:val="0"/>
          <w:numId w:val="25"/>
        </w:numPr>
        <w:spacing w:line="240" w:lineRule="auto"/>
      </w:pPr>
      <w:r w:rsidRPr="00860D01">
        <w:rPr>
          <w:b/>
          <w:bCs/>
        </w:rPr>
        <w:t>Retrieve:</w:t>
      </w:r>
      <w:r w:rsidRPr="00A87879">
        <w:t xml:space="preserve"> Copilot searches trusted internal sources (documents, emails, chats, files, systems).</w:t>
      </w:r>
    </w:p>
    <w:p w14:paraId="0704110E" w14:textId="77777777" w:rsidR="00A87879" w:rsidRPr="00A87879" w:rsidRDefault="00A87879" w:rsidP="00860D01">
      <w:pPr>
        <w:pStyle w:val="ListParagraph"/>
        <w:numPr>
          <w:ilvl w:val="0"/>
          <w:numId w:val="25"/>
        </w:numPr>
        <w:spacing w:line="240" w:lineRule="auto"/>
      </w:pPr>
      <w:r w:rsidRPr="00860D01">
        <w:rPr>
          <w:b/>
          <w:bCs/>
        </w:rPr>
        <w:t>Generate:</w:t>
      </w:r>
      <w:r w:rsidRPr="00A87879">
        <w:t xml:space="preserve"> It uses that information to create accurate, context</w:t>
      </w:r>
      <w:r w:rsidRPr="00A87879">
        <w:noBreakHyphen/>
        <w:t>aware responses.</w:t>
      </w:r>
    </w:p>
    <w:p w14:paraId="420EF092" w14:textId="77777777" w:rsidR="00A87879" w:rsidRPr="00A87879" w:rsidRDefault="00A87879" w:rsidP="00E07E11">
      <w:pPr>
        <w:spacing w:line="240" w:lineRule="auto"/>
      </w:pPr>
      <w:r w:rsidRPr="00A87879">
        <w:t xml:space="preserve">This reduces hallucinations and ensures </w:t>
      </w:r>
      <w:proofErr w:type="gramStart"/>
      <w:r w:rsidRPr="00A87879">
        <w:t>outputs reflect</w:t>
      </w:r>
      <w:proofErr w:type="gramEnd"/>
      <w:r w:rsidRPr="00A87879">
        <w:t xml:space="preserve"> your organization’s actual knowledge.</w:t>
      </w:r>
    </w:p>
    <w:p w14:paraId="522FEA81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How Copilot Uses RAG</w:t>
      </w:r>
    </w:p>
    <w:p w14:paraId="13442C0F" w14:textId="77777777" w:rsidR="00A87879" w:rsidRPr="00A87879" w:rsidRDefault="00A87879" w:rsidP="00860D01">
      <w:pPr>
        <w:pStyle w:val="ListParagraph"/>
        <w:numPr>
          <w:ilvl w:val="0"/>
          <w:numId w:val="24"/>
        </w:numPr>
        <w:spacing w:line="240" w:lineRule="auto"/>
      </w:pPr>
      <w:r w:rsidRPr="00A87879">
        <w:t>Retrieves only the data the user is permitted to access.</w:t>
      </w:r>
    </w:p>
    <w:p w14:paraId="395B0315" w14:textId="77777777" w:rsidR="00A87879" w:rsidRPr="00A87879" w:rsidRDefault="00A87879" w:rsidP="00860D01">
      <w:pPr>
        <w:pStyle w:val="ListParagraph"/>
        <w:numPr>
          <w:ilvl w:val="0"/>
          <w:numId w:val="24"/>
        </w:numPr>
        <w:spacing w:line="240" w:lineRule="auto"/>
      </w:pPr>
      <w:r w:rsidRPr="00A87879">
        <w:t>Grounds responses in that data for accuracy and relevance.</w:t>
      </w:r>
    </w:p>
    <w:p w14:paraId="739208FA" w14:textId="77777777" w:rsidR="00A87879" w:rsidRPr="00A87879" w:rsidRDefault="00A87879" w:rsidP="00860D01">
      <w:pPr>
        <w:pStyle w:val="ListParagraph"/>
        <w:numPr>
          <w:ilvl w:val="0"/>
          <w:numId w:val="24"/>
        </w:numPr>
        <w:spacing w:line="240" w:lineRule="auto"/>
      </w:pPr>
      <w:r w:rsidRPr="00A87879">
        <w:t>Provides traceability by showing or linking to source documents.</w:t>
      </w:r>
    </w:p>
    <w:p w14:paraId="446F628B" w14:textId="77777777" w:rsidR="00A87879" w:rsidRPr="00A87879" w:rsidRDefault="00000000" w:rsidP="00E07E11">
      <w:pPr>
        <w:spacing w:line="240" w:lineRule="auto"/>
      </w:pPr>
      <w:r>
        <w:pict w14:anchorId="71F84CA1">
          <v:rect id="_x0000_i1027" style="width:0;height:1.5pt" o:hralign="center" o:hrstd="t" o:hr="t" fillcolor="#a0a0a0" stroked="f"/>
        </w:pict>
      </w:r>
    </w:p>
    <w:p w14:paraId="002454ED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What Makes Copilot Different</w:t>
      </w:r>
    </w:p>
    <w:p w14:paraId="0CDAC731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Enterprise</w:t>
      </w:r>
      <w:r w:rsidRPr="00A87879">
        <w:rPr>
          <w:b/>
          <w:bCs/>
        </w:rPr>
        <w:noBreakHyphen/>
        <w:t>Grade Security</w:t>
      </w:r>
    </w:p>
    <w:p w14:paraId="40185408" w14:textId="77777777" w:rsidR="00A87879" w:rsidRPr="00A87879" w:rsidRDefault="00A87879" w:rsidP="00E07E11">
      <w:pPr>
        <w:spacing w:line="240" w:lineRule="auto"/>
      </w:pPr>
      <w:r w:rsidRPr="00A87879">
        <w:t>Built on Microsoft’s security, privacy, and compliance controls — including role</w:t>
      </w:r>
      <w:r w:rsidRPr="00A87879">
        <w:noBreakHyphen/>
        <w:t>based access, DLP, conditional access, and audit frameworks.</w:t>
      </w:r>
    </w:p>
    <w:p w14:paraId="005C85BA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lastRenderedPageBreak/>
        <w:t>Deep Workflow Integration</w:t>
      </w:r>
    </w:p>
    <w:p w14:paraId="7882D80E" w14:textId="77777777" w:rsidR="00A87879" w:rsidRPr="00A87879" w:rsidRDefault="00A87879" w:rsidP="00E07E11">
      <w:pPr>
        <w:spacing w:line="240" w:lineRule="auto"/>
      </w:pPr>
      <w:r w:rsidRPr="00A87879">
        <w:t>Embedded directly into Outlook, Teams, Word, Excel, PowerPoint, Dynamics 365, and Windows — enabling context</w:t>
      </w:r>
      <w:r w:rsidRPr="00A87879">
        <w:noBreakHyphen/>
        <w:t>rich assistance.</w:t>
      </w:r>
    </w:p>
    <w:p w14:paraId="4EA786B9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Grounded, Traceable Responses</w:t>
      </w:r>
    </w:p>
    <w:p w14:paraId="0BE8562E" w14:textId="77777777" w:rsidR="00A87879" w:rsidRPr="00A87879" w:rsidRDefault="00A87879" w:rsidP="00E07E11">
      <w:pPr>
        <w:spacing w:line="240" w:lineRule="auto"/>
      </w:pPr>
      <w:r w:rsidRPr="00A87879">
        <w:t>Copilot uses your data, not generic internet patterns, to produce relevant and defensible outputs.</w:t>
      </w:r>
    </w:p>
    <w:p w14:paraId="6B3ED68F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Responsible AI by Design</w:t>
      </w:r>
    </w:p>
    <w:p w14:paraId="64BA2076" w14:textId="77777777" w:rsidR="00A87879" w:rsidRPr="00A87879" w:rsidRDefault="00A87879" w:rsidP="00E07E11">
      <w:pPr>
        <w:spacing w:line="240" w:lineRule="auto"/>
      </w:pPr>
      <w:r w:rsidRPr="00A87879">
        <w:t>Aligned with Microsoft’s Responsible AI principles: transparency, fairness, reliability, and accountability.</w:t>
      </w:r>
    </w:p>
    <w:p w14:paraId="537C3A17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Extensible Across the Enterprise</w:t>
      </w:r>
    </w:p>
    <w:p w14:paraId="5FCD5B6C" w14:textId="77777777" w:rsidR="00A87879" w:rsidRPr="00A87879" w:rsidRDefault="00A87879" w:rsidP="00E07E11">
      <w:pPr>
        <w:spacing w:line="240" w:lineRule="auto"/>
      </w:pPr>
      <w:r w:rsidRPr="00A87879">
        <w:t>Supports plugins, connectors, and custom copilots built with Copilot Studio.</w:t>
      </w:r>
    </w:p>
    <w:p w14:paraId="64391A9E" w14:textId="77777777" w:rsidR="00A87879" w:rsidRPr="00A87879" w:rsidRDefault="00000000" w:rsidP="00E07E11">
      <w:pPr>
        <w:spacing w:line="240" w:lineRule="auto"/>
      </w:pPr>
      <w:r>
        <w:pict w14:anchorId="5DA09DE5">
          <v:rect id="_x0000_i1028" style="width:0;height:1.5pt" o:hralign="center" o:hrstd="t" o:hr="t" fillcolor="#a0a0a0" stroked="f"/>
        </w:pict>
      </w:r>
    </w:p>
    <w:p w14:paraId="7DBF1E2C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Executive Takeaways</w:t>
      </w:r>
    </w:p>
    <w:p w14:paraId="27F58B13" w14:textId="77777777" w:rsidR="00A87879" w:rsidRPr="00A87879" w:rsidRDefault="00A87879" w:rsidP="00860D01">
      <w:pPr>
        <w:pStyle w:val="ListParagraph"/>
        <w:numPr>
          <w:ilvl w:val="0"/>
          <w:numId w:val="22"/>
        </w:numPr>
        <w:spacing w:line="240" w:lineRule="auto"/>
      </w:pPr>
      <w:r w:rsidRPr="00A87879">
        <w:t>Copilot is an enterprise</w:t>
      </w:r>
      <w:r w:rsidRPr="00A87879">
        <w:noBreakHyphen/>
        <w:t>safe AI layer, not a consumer chatbot.</w:t>
      </w:r>
    </w:p>
    <w:p w14:paraId="11E532F1" w14:textId="77777777" w:rsidR="00A87879" w:rsidRPr="00A87879" w:rsidRDefault="00A87879" w:rsidP="00860D01">
      <w:pPr>
        <w:pStyle w:val="ListParagraph"/>
        <w:numPr>
          <w:ilvl w:val="0"/>
          <w:numId w:val="22"/>
        </w:numPr>
        <w:spacing w:line="240" w:lineRule="auto"/>
      </w:pPr>
      <w:r w:rsidRPr="00A87879">
        <w:t>It combines LLMs with your business data and Microsoft’s security architecture.</w:t>
      </w:r>
    </w:p>
    <w:p w14:paraId="20E015A1" w14:textId="77777777" w:rsidR="00A87879" w:rsidRPr="00A87879" w:rsidRDefault="00A87879" w:rsidP="00860D01">
      <w:pPr>
        <w:pStyle w:val="ListParagraph"/>
        <w:numPr>
          <w:ilvl w:val="0"/>
          <w:numId w:val="22"/>
        </w:numPr>
        <w:spacing w:line="240" w:lineRule="auto"/>
      </w:pPr>
      <w:r w:rsidRPr="00A87879">
        <w:t>RAG ensures accuracy, relevance, and traceability.</w:t>
      </w:r>
    </w:p>
    <w:p w14:paraId="4FAA7F4E" w14:textId="77777777" w:rsidR="00A87879" w:rsidRPr="00A87879" w:rsidRDefault="00A87879" w:rsidP="00860D01">
      <w:pPr>
        <w:pStyle w:val="ListParagraph"/>
        <w:numPr>
          <w:ilvl w:val="0"/>
          <w:numId w:val="22"/>
        </w:numPr>
        <w:spacing w:line="240" w:lineRule="auto"/>
      </w:pPr>
      <w:r w:rsidRPr="00A87879">
        <w:t>Deep integration across Microsoft 365 drives real productivity gains.</w:t>
      </w:r>
    </w:p>
    <w:p w14:paraId="5AE2A78E" w14:textId="77777777" w:rsidR="00A87879" w:rsidRPr="00A87879" w:rsidRDefault="00A87879" w:rsidP="00860D01">
      <w:pPr>
        <w:pStyle w:val="ListParagraph"/>
        <w:numPr>
          <w:ilvl w:val="0"/>
          <w:numId w:val="22"/>
        </w:numPr>
        <w:spacing w:line="240" w:lineRule="auto"/>
      </w:pPr>
      <w:r w:rsidRPr="00A87879">
        <w:t>Copilot accelerates decision</w:t>
      </w:r>
      <w:r w:rsidRPr="00A87879">
        <w:noBreakHyphen/>
        <w:t>making, reduces cognitive load, and modernizes operations.</w:t>
      </w:r>
    </w:p>
    <w:p w14:paraId="4442D2B8" w14:textId="77777777" w:rsidR="00A87879" w:rsidRPr="00A87879" w:rsidRDefault="00000000" w:rsidP="00E07E11">
      <w:pPr>
        <w:spacing w:line="240" w:lineRule="auto"/>
      </w:pPr>
      <w:r>
        <w:pict w14:anchorId="75D6391F">
          <v:rect id="_x0000_i1029" style="width:0;height:1.5pt" o:hralign="center" o:hrstd="t" o:hr="t" fillcolor="#a0a0a0" stroked="f"/>
        </w:pict>
      </w:r>
    </w:p>
    <w:p w14:paraId="529AB868" w14:textId="77777777" w:rsidR="00A87879" w:rsidRPr="00A87879" w:rsidRDefault="00A87879" w:rsidP="00E07E11">
      <w:pPr>
        <w:spacing w:line="240" w:lineRule="auto"/>
        <w:rPr>
          <w:b/>
          <w:bCs/>
        </w:rPr>
      </w:pPr>
      <w:r w:rsidRPr="00A87879">
        <w:rPr>
          <w:b/>
          <w:bCs/>
        </w:rPr>
        <w:t>Strategic Value for Leaders</w:t>
      </w:r>
    </w:p>
    <w:p w14:paraId="14A14646" w14:textId="77777777" w:rsidR="00A87879" w:rsidRPr="00A87879" w:rsidRDefault="00A87879" w:rsidP="00E07E11">
      <w:pPr>
        <w:spacing w:line="240" w:lineRule="auto"/>
      </w:pPr>
      <w:r w:rsidRPr="00A87879">
        <w:t>Copilot enables organizations to:</w:t>
      </w:r>
    </w:p>
    <w:p w14:paraId="0A11B2C4" w14:textId="77777777" w:rsidR="00A87879" w:rsidRPr="00A87879" w:rsidRDefault="00A87879" w:rsidP="00860D01">
      <w:pPr>
        <w:pStyle w:val="ListParagraph"/>
        <w:numPr>
          <w:ilvl w:val="0"/>
          <w:numId w:val="23"/>
        </w:numPr>
        <w:spacing w:line="240" w:lineRule="auto"/>
      </w:pPr>
      <w:r w:rsidRPr="00A87879">
        <w:t>Scale productivity across teams</w:t>
      </w:r>
    </w:p>
    <w:p w14:paraId="6403B9AE" w14:textId="77777777" w:rsidR="00A87879" w:rsidRPr="00A87879" w:rsidRDefault="00A87879" w:rsidP="00860D01">
      <w:pPr>
        <w:pStyle w:val="ListParagraph"/>
        <w:numPr>
          <w:ilvl w:val="0"/>
          <w:numId w:val="23"/>
        </w:numPr>
        <w:spacing w:line="240" w:lineRule="auto"/>
      </w:pPr>
      <w:r w:rsidRPr="00A87879">
        <w:t>Reduce administrative overhead</w:t>
      </w:r>
    </w:p>
    <w:p w14:paraId="7DF7360D" w14:textId="77777777" w:rsidR="00A87879" w:rsidRPr="00A87879" w:rsidRDefault="00A87879" w:rsidP="00860D01">
      <w:pPr>
        <w:pStyle w:val="ListParagraph"/>
        <w:numPr>
          <w:ilvl w:val="0"/>
          <w:numId w:val="23"/>
        </w:numPr>
        <w:spacing w:line="240" w:lineRule="auto"/>
      </w:pPr>
      <w:r w:rsidRPr="00A87879">
        <w:t>Improve decision quality with grounded insights</w:t>
      </w:r>
    </w:p>
    <w:p w14:paraId="0FE19BDE" w14:textId="77777777" w:rsidR="00A87879" w:rsidRPr="00A87879" w:rsidRDefault="00A87879" w:rsidP="00860D01">
      <w:pPr>
        <w:pStyle w:val="ListParagraph"/>
        <w:numPr>
          <w:ilvl w:val="0"/>
          <w:numId w:val="23"/>
        </w:numPr>
        <w:spacing w:line="240" w:lineRule="auto"/>
      </w:pPr>
      <w:r w:rsidRPr="00A87879">
        <w:t>Shift employee time toward high</w:t>
      </w:r>
      <w:r w:rsidRPr="00A87879">
        <w:noBreakHyphen/>
        <w:t>value work</w:t>
      </w:r>
    </w:p>
    <w:p w14:paraId="5D2552F6" w14:textId="77777777" w:rsidR="00A87879" w:rsidRPr="00A87879" w:rsidRDefault="00A87879" w:rsidP="00860D01">
      <w:pPr>
        <w:pStyle w:val="ListParagraph"/>
        <w:numPr>
          <w:ilvl w:val="0"/>
          <w:numId w:val="23"/>
        </w:numPr>
        <w:spacing w:line="240" w:lineRule="auto"/>
      </w:pPr>
      <w:r w:rsidRPr="00A87879">
        <w:t>Drive AI</w:t>
      </w:r>
      <w:r w:rsidRPr="00A87879">
        <w:noBreakHyphen/>
        <w:t>enabled operational transformation</w:t>
      </w:r>
    </w:p>
    <w:p w14:paraId="7BEC93DC" w14:textId="77777777" w:rsidR="00A87879" w:rsidRPr="00A87879" w:rsidRDefault="00A87879" w:rsidP="00E07E11">
      <w:pPr>
        <w:spacing w:line="240" w:lineRule="auto"/>
      </w:pPr>
      <w:r w:rsidRPr="00A87879">
        <w:t xml:space="preserve">Copilot turns information into intelligence — and employees into augmented </w:t>
      </w:r>
      <w:proofErr w:type="gramStart"/>
      <w:r w:rsidRPr="00A87879">
        <w:t>decision</w:t>
      </w:r>
      <w:r w:rsidRPr="00A87879">
        <w:noBreakHyphen/>
        <w:t>makers</w:t>
      </w:r>
      <w:proofErr w:type="gramEnd"/>
      <w:r w:rsidRPr="00A87879">
        <w:t>.</w:t>
      </w:r>
    </w:p>
    <w:p w14:paraId="5DAC1734" w14:textId="77777777" w:rsidR="005D2987" w:rsidRPr="00F83E4B" w:rsidRDefault="005D2987" w:rsidP="00E07E11">
      <w:pPr>
        <w:spacing w:line="240" w:lineRule="auto"/>
      </w:pPr>
    </w:p>
    <w:sectPr w:rsidR="005D2987" w:rsidRPr="00F83E4B" w:rsidSect="00860D01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E0A"/>
    <w:multiLevelType w:val="multilevel"/>
    <w:tmpl w:val="A2E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C6207"/>
    <w:multiLevelType w:val="multilevel"/>
    <w:tmpl w:val="D434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600E5"/>
    <w:multiLevelType w:val="multilevel"/>
    <w:tmpl w:val="F6CE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6487D"/>
    <w:multiLevelType w:val="hybridMultilevel"/>
    <w:tmpl w:val="2C203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DA2BF4"/>
    <w:multiLevelType w:val="multilevel"/>
    <w:tmpl w:val="ECE0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C04D2"/>
    <w:multiLevelType w:val="multilevel"/>
    <w:tmpl w:val="1594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235C7"/>
    <w:multiLevelType w:val="multilevel"/>
    <w:tmpl w:val="C996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5732A"/>
    <w:multiLevelType w:val="hybridMultilevel"/>
    <w:tmpl w:val="AC6E9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904242"/>
    <w:multiLevelType w:val="multilevel"/>
    <w:tmpl w:val="4ACC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D4208"/>
    <w:multiLevelType w:val="multilevel"/>
    <w:tmpl w:val="F17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46359"/>
    <w:multiLevelType w:val="multilevel"/>
    <w:tmpl w:val="48DE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75E8A"/>
    <w:multiLevelType w:val="multilevel"/>
    <w:tmpl w:val="4462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1721B"/>
    <w:multiLevelType w:val="multilevel"/>
    <w:tmpl w:val="8782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55FF4"/>
    <w:multiLevelType w:val="multilevel"/>
    <w:tmpl w:val="C47C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81D1D"/>
    <w:multiLevelType w:val="multilevel"/>
    <w:tmpl w:val="28FE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D5AAE"/>
    <w:multiLevelType w:val="multilevel"/>
    <w:tmpl w:val="2B94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01867"/>
    <w:multiLevelType w:val="multilevel"/>
    <w:tmpl w:val="A7D8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E2237"/>
    <w:multiLevelType w:val="multilevel"/>
    <w:tmpl w:val="A794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6971C8"/>
    <w:multiLevelType w:val="hybridMultilevel"/>
    <w:tmpl w:val="C024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FB1FD2"/>
    <w:multiLevelType w:val="multilevel"/>
    <w:tmpl w:val="F5DE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360BD1"/>
    <w:multiLevelType w:val="multilevel"/>
    <w:tmpl w:val="2888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5D40AB"/>
    <w:multiLevelType w:val="hybridMultilevel"/>
    <w:tmpl w:val="653AC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F43C63"/>
    <w:multiLevelType w:val="multilevel"/>
    <w:tmpl w:val="CC76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A2FE0"/>
    <w:multiLevelType w:val="multilevel"/>
    <w:tmpl w:val="B07A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A8203A"/>
    <w:multiLevelType w:val="multilevel"/>
    <w:tmpl w:val="2F6C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935391">
    <w:abstractNumId w:val="5"/>
  </w:num>
  <w:num w:numId="2" w16cid:durableId="1466123377">
    <w:abstractNumId w:val="24"/>
  </w:num>
  <w:num w:numId="3" w16cid:durableId="1436514649">
    <w:abstractNumId w:val="9"/>
  </w:num>
  <w:num w:numId="4" w16cid:durableId="1260986531">
    <w:abstractNumId w:val="2"/>
  </w:num>
  <w:num w:numId="5" w16cid:durableId="54550645">
    <w:abstractNumId w:val="14"/>
  </w:num>
  <w:num w:numId="6" w16cid:durableId="306517348">
    <w:abstractNumId w:val="12"/>
  </w:num>
  <w:num w:numId="7" w16cid:durableId="709377070">
    <w:abstractNumId w:val="13"/>
  </w:num>
  <w:num w:numId="8" w16cid:durableId="397364991">
    <w:abstractNumId w:val="22"/>
  </w:num>
  <w:num w:numId="9" w16cid:durableId="1671563100">
    <w:abstractNumId w:val="15"/>
  </w:num>
  <w:num w:numId="10" w16cid:durableId="2051806040">
    <w:abstractNumId w:val="1"/>
  </w:num>
  <w:num w:numId="11" w16cid:durableId="537817911">
    <w:abstractNumId w:val="4"/>
  </w:num>
  <w:num w:numId="12" w16cid:durableId="1904371251">
    <w:abstractNumId w:val="16"/>
  </w:num>
  <w:num w:numId="13" w16cid:durableId="1444350239">
    <w:abstractNumId w:val="23"/>
  </w:num>
  <w:num w:numId="14" w16cid:durableId="1890677982">
    <w:abstractNumId w:val="8"/>
  </w:num>
  <w:num w:numId="15" w16cid:durableId="1462453688">
    <w:abstractNumId w:val="6"/>
  </w:num>
  <w:num w:numId="16" w16cid:durableId="1180194241">
    <w:abstractNumId w:val="20"/>
  </w:num>
  <w:num w:numId="17" w16cid:durableId="239485233">
    <w:abstractNumId w:val="0"/>
  </w:num>
  <w:num w:numId="18" w16cid:durableId="1776055728">
    <w:abstractNumId w:val="10"/>
  </w:num>
  <w:num w:numId="19" w16cid:durableId="929773426">
    <w:abstractNumId w:val="11"/>
  </w:num>
  <w:num w:numId="20" w16cid:durableId="1254438847">
    <w:abstractNumId w:val="17"/>
  </w:num>
  <w:num w:numId="21" w16cid:durableId="478421506">
    <w:abstractNumId w:val="19"/>
  </w:num>
  <w:num w:numId="22" w16cid:durableId="1379161795">
    <w:abstractNumId w:val="18"/>
  </w:num>
  <w:num w:numId="23" w16cid:durableId="1335838232">
    <w:abstractNumId w:val="21"/>
  </w:num>
  <w:num w:numId="24" w16cid:durableId="1404260240">
    <w:abstractNumId w:val="3"/>
  </w:num>
  <w:num w:numId="25" w16cid:durableId="204486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4B"/>
    <w:rsid w:val="00047911"/>
    <w:rsid w:val="000D2B8A"/>
    <w:rsid w:val="00304926"/>
    <w:rsid w:val="00414BC9"/>
    <w:rsid w:val="005D27CC"/>
    <w:rsid w:val="005D2987"/>
    <w:rsid w:val="00860D01"/>
    <w:rsid w:val="0087153E"/>
    <w:rsid w:val="008B5185"/>
    <w:rsid w:val="009B2AC4"/>
    <w:rsid w:val="00A87879"/>
    <w:rsid w:val="00C9468B"/>
    <w:rsid w:val="00D86240"/>
    <w:rsid w:val="00E07E11"/>
    <w:rsid w:val="00F7326D"/>
    <w:rsid w:val="00F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13634"/>
  <w15:chartTrackingRefBased/>
  <w15:docId w15:val="{40D3DD67-BF0B-4846-A03E-ABB50C68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7C4E43A966444A71FB54135C6EA07" ma:contentTypeVersion="15" ma:contentTypeDescription="Create a new document." ma:contentTypeScope="" ma:versionID="c593ac76b2c71d82f8d8e6f81214006c">
  <xsd:schema xmlns:xsd="http://www.w3.org/2001/XMLSchema" xmlns:xs="http://www.w3.org/2001/XMLSchema" xmlns:p="http://schemas.microsoft.com/office/2006/metadata/properties" xmlns:ns2="bf73c2dd-07d4-4da6-8d2f-f8cd4e948afb" xmlns:ns3="b217df60-2a42-43b7-aa25-e6c49a497c80" targetNamespace="http://schemas.microsoft.com/office/2006/metadata/properties" ma:root="true" ma:fieldsID="f4f4ed2b2466cd8daeac990ed771c3ba" ns2:_="" ns3:_="">
    <xsd:import namespace="bf73c2dd-07d4-4da6-8d2f-f8cd4e948afb"/>
    <xsd:import namespace="b217df60-2a42-43b7-aa25-e6c49a497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3c2dd-07d4-4da6-8d2f-f8cd4e948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7df60-2a42-43b7-aa25-e6c49a497c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d43b35-b7a4-4cc3-b4ad-e9a60a2adf08}" ma:internalName="TaxCatchAll" ma:showField="CatchAllData" ma:web="b217df60-2a42-43b7-aa25-e6c49a497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3c2dd-07d4-4da6-8d2f-f8cd4e948afb">
      <Terms xmlns="http://schemas.microsoft.com/office/infopath/2007/PartnerControls"/>
    </lcf76f155ced4ddcb4097134ff3c332f>
    <TaxCatchAll xmlns="b217df60-2a42-43b7-aa25-e6c49a497c80" xsi:nil="true"/>
  </documentManagement>
</p:properties>
</file>

<file path=customXml/itemProps1.xml><?xml version="1.0" encoding="utf-8"?>
<ds:datastoreItem xmlns:ds="http://schemas.openxmlformats.org/officeDocument/2006/customXml" ds:itemID="{9B8F4866-7473-4391-B6D2-2D74023B8B17}"/>
</file>

<file path=customXml/itemProps2.xml><?xml version="1.0" encoding="utf-8"?>
<ds:datastoreItem xmlns:ds="http://schemas.openxmlformats.org/officeDocument/2006/customXml" ds:itemID="{C286F8E0-5AC0-42CC-88F1-13EF612CC19B}"/>
</file>

<file path=customXml/itemProps3.xml><?xml version="1.0" encoding="utf-8"?>
<ds:datastoreItem xmlns:ds="http://schemas.openxmlformats.org/officeDocument/2006/customXml" ds:itemID="{C63E306E-7118-4A6B-8ECB-E67D155377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373</Words>
  <Characters>2533</Characters>
  <Application>Microsoft Office Word</Application>
  <DocSecurity>0</DocSecurity>
  <Lines>63</Lines>
  <Paragraphs>50</Paragraphs>
  <ScaleCrop>false</ScaleCrop>
  <Company>Purdue University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J Trampski</dc:creator>
  <cp:keywords/>
  <dc:description/>
  <cp:lastModifiedBy>Mathew J Trampski</cp:lastModifiedBy>
  <cp:revision>6</cp:revision>
  <dcterms:created xsi:type="dcterms:W3CDTF">2026-06-15T16:54:00Z</dcterms:created>
  <dcterms:modified xsi:type="dcterms:W3CDTF">2026-06-15T17:16:00Z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0x0101002B47C4E43A966444A71FB54135C6EA07</vt:lpwstr>
  </property>
</Properties>
</file>